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122B2" w14:textId="4D591BF5" w:rsidR="00224C3E" w:rsidRPr="00754491" w:rsidRDefault="0034479B" w:rsidP="00224C3E">
      <w:pPr>
        <w:pStyle w:val="Title"/>
        <w:rPr>
          <w:rFonts w:ascii="Arial" w:hAnsi="Arial" w:cs="Arial"/>
          <w:sz w:val="72"/>
          <w:szCs w:val="72"/>
          <w:lang w:val="cy-GB"/>
        </w:rPr>
      </w:pPr>
      <w:r w:rsidRPr="00754491">
        <w:rPr>
          <w:rFonts w:ascii="Arial" w:hAnsi="Arial" w:cs="Arial"/>
          <w:sz w:val="72"/>
          <w:szCs w:val="72"/>
          <w:lang w:val="cy-GB"/>
        </w:rPr>
        <w:t>Yr Help Llaw Mawr</w:t>
      </w:r>
    </w:p>
    <w:p w14:paraId="74EF4C02" w14:textId="7593E752" w:rsidR="00224C3E" w:rsidRPr="00754491" w:rsidRDefault="0034479B" w:rsidP="00224C3E">
      <w:pPr>
        <w:pStyle w:val="Heading1"/>
        <w:rPr>
          <w:rFonts w:ascii="Arial" w:hAnsi="Arial" w:cs="Arial"/>
          <w:sz w:val="36"/>
          <w:szCs w:val="36"/>
          <w:lang w:val="cy-GB"/>
        </w:rPr>
      </w:pPr>
      <w:r w:rsidRPr="00754491">
        <w:rPr>
          <w:rFonts w:ascii="Arial" w:hAnsi="Arial" w:cs="Arial"/>
          <w:sz w:val="36"/>
          <w:szCs w:val="36"/>
          <w:lang w:val="cy-GB"/>
        </w:rPr>
        <w:t>Briff a rhestr wirio’r Athro Arweiniol</w:t>
      </w:r>
    </w:p>
    <w:p w14:paraId="5A05D262" w14:textId="2C64EF3E" w:rsidR="00CB0BA3" w:rsidRPr="00754491" w:rsidRDefault="00CB0BA3" w:rsidP="00224C3E">
      <w:pPr>
        <w:pStyle w:val="Heading2"/>
        <w:rPr>
          <w:rFonts w:ascii="Arial" w:eastAsia="Times New Roman" w:hAnsi="Arial" w:cs="Arial"/>
          <w:lang w:val="cy-GB" w:eastAsia="en-GB"/>
        </w:rPr>
      </w:pPr>
    </w:p>
    <w:p w14:paraId="0D0CB51F" w14:textId="60267360" w:rsidR="00224C3E" w:rsidRPr="00754491" w:rsidRDefault="0034479B" w:rsidP="00224C3E">
      <w:pPr>
        <w:pStyle w:val="Heading2"/>
        <w:rPr>
          <w:rFonts w:ascii="Arial" w:hAnsi="Arial" w:cs="Arial"/>
          <w:lang w:val="cy-GB"/>
        </w:rPr>
      </w:pPr>
      <w:r w:rsidRPr="00754491">
        <w:rPr>
          <w:rFonts w:ascii="Arial" w:eastAsia="Times New Roman" w:hAnsi="Arial" w:cs="Arial"/>
          <w:lang w:val="cy-GB" w:eastAsia="en-GB"/>
        </w:rPr>
        <w:t>Trosolwg</w:t>
      </w:r>
    </w:p>
    <w:p w14:paraId="3B8D316A" w14:textId="1DA80B29" w:rsidR="00224C3E" w:rsidRPr="00754491" w:rsidRDefault="008F5E61" w:rsidP="00224C3E">
      <w:pPr>
        <w:rPr>
          <w:rFonts w:ascii="Arial" w:hAnsi="Arial" w:cs="Arial"/>
          <w:lang w:val="cy-GB" w:eastAsia="en-GB"/>
        </w:rPr>
      </w:pPr>
      <w:r>
        <w:rPr>
          <w:rFonts w:ascii="Arial" w:hAnsi="Arial" w:cs="Arial"/>
          <w:lang w:val="cy-GB"/>
          <w14:ligatures w14:val="none"/>
        </w:rPr>
        <w:t>Diolch am gefnogi’r gwaith o ddarparu rhaglen Yr Help Llaw Mawr yn eich ysgol! Nod y rhaglen fer hon yw eich tywys drwy’r sesiynau amser tiwtor, gyda phob sesiwn yn para oddeutu 15-20 munud. Mae tasg gwaith cartref dewisol (Her Cyflwyno Newid) wedi’i chynnwys ar gyfer pob sesiwn. Trwy gydol yr wythnos, bydd y myfyrwyr yn cydweithio i nodi problem gymdeithasol o fewn eu cymuned a chynllunio gweithgaredd gweithredu cymdeithasol ystyrlon i’w helpu i fynd i’r afael â’r mater.</w:t>
      </w:r>
    </w:p>
    <w:p w14:paraId="67737308" w14:textId="77777777" w:rsidR="00CB0BA3" w:rsidRPr="00754491" w:rsidRDefault="00CB0BA3" w:rsidP="00224C3E">
      <w:pPr>
        <w:pStyle w:val="Heading2"/>
        <w:rPr>
          <w:rFonts w:ascii="Arial" w:eastAsia="Times New Roman" w:hAnsi="Arial" w:cs="Arial"/>
          <w:lang w:val="cy-GB" w:eastAsia="en-GB"/>
        </w:rPr>
      </w:pPr>
    </w:p>
    <w:p w14:paraId="32AD9077" w14:textId="6F718106" w:rsidR="00224C3E" w:rsidRPr="00754491" w:rsidRDefault="0034479B" w:rsidP="00224C3E">
      <w:pPr>
        <w:pStyle w:val="Heading2"/>
        <w:rPr>
          <w:rFonts w:ascii="Arial" w:eastAsia="Times New Roman" w:hAnsi="Arial" w:cs="Arial"/>
          <w:lang w:val="cy-GB" w:eastAsia="en-GB"/>
        </w:rPr>
      </w:pPr>
      <w:r w:rsidRPr="00754491">
        <w:rPr>
          <w:rFonts w:ascii="Arial" w:eastAsia="Times New Roman" w:hAnsi="Arial" w:cs="Arial"/>
          <w:lang w:val="cy-GB" w:eastAsia="en-GB"/>
        </w:rPr>
        <w:t>Strwythur y Rhaglen</w:t>
      </w:r>
    </w:p>
    <w:p w14:paraId="478C00B8" w14:textId="5824F4F5" w:rsidR="00224C3E" w:rsidRPr="00754491" w:rsidRDefault="0034479B" w:rsidP="00224C3E">
      <w:p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b/>
          <w:bCs/>
          <w:lang w:val="cy-GB" w:eastAsia="en-GB"/>
        </w:rPr>
        <w:t>Gwasanaeth Lansio</w:t>
      </w:r>
      <w:r w:rsidRPr="00754491">
        <w:rPr>
          <w:rFonts w:ascii="Arial" w:hAnsi="Arial" w:cs="Arial"/>
          <w:lang w:val="cy-GB" w:eastAsia="en-GB"/>
        </w:rPr>
        <w:t xml:space="preserve"> </w:t>
      </w:r>
      <w:r w:rsidR="00224C3E" w:rsidRPr="00754491">
        <w:rPr>
          <w:rFonts w:ascii="Arial" w:hAnsi="Arial" w:cs="Arial"/>
          <w:lang w:val="cy-GB" w:eastAsia="en-GB"/>
        </w:rPr>
        <w:br/>
      </w:r>
      <w:r w:rsidR="00215843" w:rsidRPr="00754491">
        <w:rPr>
          <w:rFonts w:ascii="Arial" w:hAnsi="Arial" w:cs="Arial"/>
          <w:lang w:val="cy-GB" w:eastAsia="en-GB"/>
        </w:rPr>
        <w:t>Sicrhewch fod y Gwasanaeth Lansio yn cael ei gyflwyno i’r holl fyfyrwyr sy’n cymryd rhan cyn y sesiynau amser tîm. Mae’r sleidiau a ddarperir yn cynnwys y sgript/nodiadau yn yr adran Nodiadau.</w:t>
      </w:r>
    </w:p>
    <w:p w14:paraId="6104645D" w14:textId="1CD62FAD" w:rsidR="00224C3E" w:rsidRPr="00754491" w:rsidRDefault="0034479B" w:rsidP="00224C3E">
      <w:pPr>
        <w:rPr>
          <w:rFonts w:ascii="Arial" w:hAnsi="Arial" w:cs="Arial"/>
          <w:highlight w:val="yellow"/>
          <w:lang w:val="cy-GB" w:eastAsia="en-GB"/>
        </w:rPr>
      </w:pPr>
      <w:r w:rsidRPr="00754491">
        <w:rPr>
          <w:rFonts w:ascii="Arial" w:hAnsi="Arial" w:cs="Arial"/>
          <w:b/>
          <w:bCs/>
          <w:lang w:val="cy-GB" w:eastAsia="en-GB"/>
        </w:rPr>
        <w:t>Gwasanaeth Dathlu</w:t>
      </w:r>
      <w:r w:rsidRPr="00754491">
        <w:rPr>
          <w:rFonts w:ascii="Arial" w:hAnsi="Arial" w:cs="Arial"/>
          <w:lang w:val="cy-GB" w:eastAsia="en-GB"/>
        </w:rPr>
        <w:t xml:space="preserve"> </w:t>
      </w:r>
      <w:r w:rsidR="00224C3E" w:rsidRPr="00754491">
        <w:rPr>
          <w:rFonts w:ascii="Arial" w:hAnsi="Arial" w:cs="Arial"/>
          <w:lang w:val="cy-GB" w:eastAsia="en-GB"/>
        </w:rPr>
        <w:br/>
      </w:r>
      <w:r w:rsidR="009B0213" w:rsidRPr="00754491">
        <w:rPr>
          <w:rFonts w:ascii="Arial" w:hAnsi="Arial" w:cs="Arial"/>
          <w:lang w:val="cy-GB" w:eastAsia="en-GB"/>
        </w:rPr>
        <w:t>Darperir cyflwyniad PowerPoint y gellir ei deilwra i brosiectau eich carfan o ddysgwyr a’i ddefnyddio ar gyfer Gwasanaeth Dathlu i gloi’r rhaglen. Ceir awgrymiadau yn yr adran Nodiadau yn y gyfres o sleidiau. Rydym yn argymell cyfranogiad myfyrwyr lle bo’n bosibl i wneud y dathliad mor gydweithredol â phosibl.</w:t>
      </w:r>
    </w:p>
    <w:p w14:paraId="008B359B" w14:textId="2E8DB513" w:rsidR="00224C3E" w:rsidRPr="00754491" w:rsidRDefault="0034479B" w:rsidP="00224C3E">
      <w:p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b/>
          <w:bCs/>
          <w:lang w:val="cy-GB" w:eastAsia="en-GB"/>
        </w:rPr>
        <w:t>Sesiynau Amser Tiwtor</w:t>
      </w:r>
      <w:r w:rsidRPr="00754491">
        <w:rPr>
          <w:rFonts w:ascii="Arial" w:hAnsi="Arial" w:cs="Arial"/>
          <w:lang w:val="cy-GB" w:eastAsia="en-GB"/>
        </w:rPr>
        <w:t xml:space="preserve"> </w:t>
      </w:r>
      <w:r w:rsidR="00224C3E" w:rsidRPr="00754491">
        <w:rPr>
          <w:rFonts w:ascii="Arial" w:hAnsi="Arial" w:cs="Arial"/>
          <w:lang w:val="cy-GB" w:eastAsia="en-GB"/>
        </w:rPr>
        <w:br/>
      </w:r>
      <w:r w:rsidR="009B0213" w:rsidRPr="00754491">
        <w:rPr>
          <w:rFonts w:ascii="Arial" w:hAnsi="Arial" w:cs="Arial"/>
          <w:lang w:val="cy-GB" w:eastAsia="en-GB"/>
        </w:rPr>
        <w:t>Drwy gydol y cyfnod cyflwyno, bydd tiwtoriaid yn arwain myfyrwyr drwy weithgareddau strwythuredig sy’n datblygu eu dealltwriaeth o weithredu cymdeithasol a’u cefnogi wrth lunio prosiect sy’n cael ei arwain gan y dosbarth.</w:t>
      </w:r>
    </w:p>
    <w:p w14:paraId="77942B69" w14:textId="630502FC" w:rsidR="00224C3E" w:rsidRPr="00754491" w:rsidRDefault="00224C3E" w:rsidP="00224C3E">
      <w:pPr>
        <w:rPr>
          <w:rFonts w:ascii="Arial" w:hAnsi="Arial" w:cs="Arial"/>
          <w:b/>
          <w:bCs/>
          <w:lang w:val="cy-GB" w:eastAsia="en-GB"/>
        </w:rPr>
      </w:pPr>
      <w:r w:rsidRPr="00754491">
        <w:rPr>
          <w:rFonts w:ascii="Arial" w:hAnsi="Arial" w:cs="Arial"/>
          <w:b/>
          <w:bCs/>
          <w:lang w:val="cy-GB" w:eastAsia="en-GB"/>
        </w:rPr>
        <w:t>S</w:t>
      </w:r>
      <w:r w:rsidR="0034479B" w:rsidRPr="00754491">
        <w:rPr>
          <w:rFonts w:ascii="Arial" w:hAnsi="Arial" w:cs="Arial"/>
          <w:b/>
          <w:bCs/>
          <w:lang w:val="cy-GB" w:eastAsia="en-GB"/>
        </w:rPr>
        <w:t>yniadau ar gyfer Prosiect Gweithredu Cymdeithasol</w:t>
      </w:r>
    </w:p>
    <w:p w14:paraId="0A524C84" w14:textId="23C91CB1" w:rsidR="00224C3E" w:rsidRPr="00754491" w:rsidRDefault="009B0213" w:rsidP="00224C3E">
      <w:p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lang w:val="cy-GB" w:eastAsia="en-GB"/>
        </w:rPr>
        <w:t>Er mwyn cefnogi’r gwaith cynllunio, mae First Give wedi darparu pedwar argymhelliad ar gyfer cyfleoedd i weithredu’n gymdeithasol</w:t>
      </w:r>
      <w:r w:rsidR="00224C3E" w:rsidRPr="00754491">
        <w:rPr>
          <w:rFonts w:ascii="Arial" w:hAnsi="Arial" w:cs="Arial"/>
          <w:lang w:val="cy-GB" w:eastAsia="en-GB"/>
        </w:rPr>
        <w:t>:</w:t>
      </w:r>
    </w:p>
    <w:p w14:paraId="124E1C3A" w14:textId="53F6F1E8" w:rsidR="00224C3E" w:rsidRPr="00754491" w:rsidRDefault="00215843" w:rsidP="00224C3E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lang w:val="cy-GB" w:eastAsia="en-GB"/>
        </w:rPr>
        <w:t>Trefnu casgliad o becynnau gofal (e.e. ar gyfer banc bwyd, banc babi, cartref gofal neu loches menywod</w:t>
      </w:r>
      <w:r w:rsidR="00224C3E" w:rsidRPr="00754491">
        <w:rPr>
          <w:rFonts w:ascii="Arial" w:hAnsi="Arial" w:cs="Arial"/>
          <w:lang w:val="cy-GB" w:eastAsia="en-GB"/>
        </w:rPr>
        <w:t>)</w:t>
      </w:r>
    </w:p>
    <w:p w14:paraId="599DA05B" w14:textId="2A32CA0A" w:rsidR="00224C3E" w:rsidRPr="00754491" w:rsidRDefault="0034479B" w:rsidP="00224C3E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lang w:val="cy-GB" w:eastAsia="en-GB"/>
        </w:rPr>
        <w:t>Cynnal Cinio Mawr</w:t>
      </w:r>
    </w:p>
    <w:p w14:paraId="0F1DA13F" w14:textId="141C9244" w:rsidR="00224C3E" w:rsidRPr="00754491" w:rsidRDefault="0034479B" w:rsidP="00224C3E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lang w:val="cy-GB" w:eastAsia="en-GB"/>
        </w:rPr>
        <w:t>Cwblhau taith gerdded neu redeg noddedig</w:t>
      </w:r>
    </w:p>
    <w:p w14:paraId="7EBFADB9" w14:textId="4DACC927" w:rsidR="00224C3E" w:rsidRPr="00754491" w:rsidRDefault="0034479B" w:rsidP="00224C3E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lang w:val="cy-GB" w:eastAsia="en-GB"/>
        </w:rPr>
        <w:lastRenderedPageBreak/>
        <w:t>Cyflwyno gwasanaeth i godi ymwybyddiaeth o’r broblem a ddewis</w:t>
      </w:r>
      <w:r w:rsidR="00591D5E">
        <w:rPr>
          <w:rFonts w:ascii="Arial" w:hAnsi="Arial" w:cs="Arial"/>
          <w:lang w:val="cy-GB" w:eastAsia="en-GB"/>
        </w:rPr>
        <w:t>wyd</w:t>
      </w:r>
    </w:p>
    <w:p w14:paraId="1A78891F" w14:textId="503B0734" w:rsidR="00224C3E" w:rsidRPr="00754491" w:rsidRDefault="009B0213" w:rsidP="00224C3E">
      <w:pPr>
        <w:rPr>
          <w:rFonts w:ascii="Arial" w:hAnsi="Arial" w:cs="Arial"/>
          <w:lang w:val="cy-GB" w:eastAsia="en-GB"/>
        </w:rPr>
      </w:pPr>
      <w:r w:rsidRPr="00754491">
        <w:rPr>
          <w:rFonts w:ascii="Arial" w:hAnsi="Arial" w:cs="Arial"/>
          <w:lang w:val="cy-GB" w:eastAsia="en-GB"/>
        </w:rPr>
        <w:t>Ceir hefyd opsiwn i’r myfyrwyr ystyried a chyflawn</w:t>
      </w:r>
      <w:r w:rsidR="00591D5E">
        <w:rPr>
          <w:rFonts w:ascii="Arial" w:hAnsi="Arial" w:cs="Arial"/>
          <w:lang w:val="cy-GB" w:eastAsia="en-GB"/>
        </w:rPr>
        <w:t>i</w:t>
      </w:r>
      <w:r w:rsidRPr="00754491">
        <w:rPr>
          <w:rFonts w:ascii="Arial" w:hAnsi="Arial" w:cs="Arial"/>
          <w:lang w:val="cy-GB" w:eastAsia="en-GB"/>
        </w:rPr>
        <w:t xml:space="preserve"> eu syniad eu hunain ar gyfer gweithred</w:t>
      </w:r>
      <w:r w:rsidR="00591D5E">
        <w:rPr>
          <w:rFonts w:ascii="Arial" w:hAnsi="Arial" w:cs="Arial"/>
          <w:lang w:val="cy-GB" w:eastAsia="en-GB"/>
        </w:rPr>
        <w:t>u c</w:t>
      </w:r>
      <w:r w:rsidRPr="00754491">
        <w:rPr>
          <w:rFonts w:ascii="Arial" w:hAnsi="Arial" w:cs="Arial"/>
          <w:lang w:val="cy-GB" w:eastAsia="en-GB"/>
        </w:rPr>
        <w:t>ymdeithasol. Mae hyn yn golygu y bydd angen i diwtoriaid ddefnyddio sleid 30 ar y cyflwyniad PowerPoint (sydd wedi’i guddio ar hyn o bryd).</w:t>
      </w:r>
    </w:p>
    <w:p w14:paraId="1D3127EE" w14:textId="25E28457" w:rsidR="00224C3E" w:rsidRPr="00754491" w:rsidRDefault="0034479B" w:rsidP="00224C3E">
      <w:pPr>
        <w:rPr>
          <w:rFonts w:ascii="Arial" w:hAnsi="Arial" w:cs="Arial"/>
          <w:b/>
          <w:bCs/>
          <w:lang w:val="cy-GB" w:eastAsia="en-GB"/>
        </w:rPr>
      </w:pPr>
      <w:r w:rsidRPr="00754491">
        <w:rPr>
          <w:rFonts w:ascii="Arial" w:hAnsi="Arial" w:cs="Arial"/>
          <w:b/>
          <w:bCs/>
          <w:lang w:val="cy-GB" w:eastAsia="en-GB"/>
        </w:rPr>
        <w:t>Galluogi Myfyrwyr i Weithredu</w:t>
      </w:r>
    </w:p>
    <w:p w14:paraId="01D59BBF" w14:textId="3E68D68F" w:rsidR="00224C3E" w:rsidRPr="00754491" w:rsidRDefault="008F5E61" w:rsidP="00224C3E">
      <w:pPr>
        <w:rPr>
          <w:rFonts w:ascii="Arial" w:hAnsi="Arial" w:cs="Arial"/>
          <w:lang w:val="cy-GB" w:eastAsia="en-GB"/>
        </w:rPr>
      </w:pPr>
      <w:r>
        <w:rPr>
          <w:rFonts w:ascii="Arial" w:hAnsi="Arial" w:cs="Arial"/>
          <w:lang w:val="cy-GB"/>
          <w14:ligatures w14:val="none"/>
        </w:rPr>
        <w:t>Unwaith y bydd pob dosbarth wedi dewis gweithgaredd gweithredu cymdeithasol, gofynnwn yn garedig am eich cefnogaeth i sicrhau eu bod yn cael yr amser a’r gofod i gyflawni’r gwaith. Efallai y bydd ysgolion yn dewis cyflawni pob un o’r gweithredoedd cymdeithasol ar un diwrnod, neu wasgaru’r gweithgareddau ar draws yr wythnos. Y brif flaenoriaeth yw sicrhau bod myfyrwyr yn cael eu galluogi i gyflawni eu prosiectau, gan ganiatáu iddynt brofi twf personol ac effaith gymdeithasol ystyrlon.</w:t>
      </w:r>
    </w:p>
    <w:p w14:paraId="0C6BEC1E" w14:textId="77777777" w:rsidR="00065776" w:rsidRPr="00754491" w:rsidRDefault="00065776" w:rsidP="00065776">
      <w:pPr>
        <w:rPr>
          <w:rFonts w:ascii="Arial" w:hAnsi="Arial" w:cs="Arial"/>
          <w:lang w:val="cy-GB" w:eastAsia="en-GB"/>
        </w:rPr>
      </w:pPr>
    </w:p>
    <w:p w14:paraId="7AC4B065" w14:textId="4B57E9BB" w:rsidR="00224C3E" w:rsidRPr="00754491" w:rsidRDefault="00644BCF" w:rsidP="00224C3E">
      <w:pPr>
        <w:pStyle w:val="Heading2"/>
        <w:rPr>
          <w:rFonts w:ascii="Arial" w:eastAsia="Times New Roman" w:hAnsi="Arial" w:cs="Arial"/>
          <w:lang w:val="cy-GB" w:eastAsia="en-GB"/>
        </w:rPr>
      </w:pPr>
      <w:r w:rsidRPr="00754491">
        <w:rPr>
          <w:noProof/>
          <w:lang w:val="cy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68D0028" wp14:editId="4D997939">
                <wp:simplePos x="0" y="0"/>
                <wp:positionH relativeFrom="page">
                  <wp:posOffset>4064000</wp:posOffset>
                </wp:positionH>
                <wp:positionV relativeFrom="page">
                  <wp:posOffset>5002184</wp:posOffset>
                </wp:positionV>
                <wp:extent cx="3143250" cy="3906520"/>
                <wp:effectExtent l="0" t="0" r="19050" b="17780"/>
                <wp:wrapTight wrapText="bothSides">
                  <wp:wrapPolygon edited="0">
                    <wp:start x="0" y="0"/>
                    <wp:lineTo x="0" y="21593"/>
                    <wp:lineTo x="21600" y="21593"/>
                    <wp:lineTo x="2160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906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7543B" w14:textId="77777777" w:rsidR="00644BCF" w:rsidRDefault="00644BCF" w:rsidP="00B7410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lang w:val="cy-GB"/>
                              </w:rPr>
                            </w:pPr>
                          </w:p>
                          <w:p w14:paraId="3979051F" w14:textId="5F396512" w:rsidR="00B7410D" w:rsidRPr="008F5E61" w:rsidRDefault="002F3707" w:rsidP="00B7410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lang w:val="cy-GB"/>
                              </w:rPr>
                            </w:pPr>
                            <w:r w:rsidRPr="008F5E61"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lang w:val="cy-GB"/>
                              </w:rPr>
                              <w:t>Ymuno â Chinio Mawr</w:t>
                            </w:r>
                          </w:p>
                          <w:p w14:paraId="72C63A38" w14:textId="3E259ACB" w:rsidR="00B7410D" w:rsidRPr="008F5E61" w:rsidRDefault="00754491" w:rsidP="00B7410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</w:pPr>
                            <w:r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Un </w:t>
                            </w:r>
                            <w:r w:rsidR="00227B70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>o</w:t>
                            </w:r>
                            <w:r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’r </w:t>
                            </w:r>
                            <w:r w:rsidR="009C7597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>gweithgareddau gweithredu</w:t>
                            </w:r>
                            <w:r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 cymdeithasol yw trefnu Cinio Mawr – </w:t>
                            </w:r>
                            <w:r w:rsidR="00846D23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codi </w:t>
                            </w:r>
                            <w:r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>ymwybyddiaeth a</w:t>
                            </w:r>
                            <w:r w:rsidR="00846D23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>c</w:t>
                            </w:r>
                            <w:r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 arian o fewn y gymuned</w:t>
                            </w:r>
                            <w:r w:rsidR="00B7410D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>.</w:t>
                            </w:r>
                          </w:p>
                          <w:p w14:paraId="533D944A" w14:textId="2BC8BC72" w:rsidR="00B7410D" w:rsidRPr="008F5E61" w:rsidRDefault="00846D23" w:rsidP="00B7410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</w:pPr>
                            <w:r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>Beth bynnag fo’r gweithgaredd gweithredu cymdeithasol</w:t>
                            </w:r>
                            <w:r w:rsidR="00227B70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 a ddewisir gan y myfyrwyr</w:t>
                            </w:r>
                            <w:r w:rsidR="00754491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, rydym yn annog pob ysgol i chwilio am </w:t>
                            </w:r>
                            <w:hyperlink r:id="rId10" w:history="1">
                              <w:r w:rsidR="00754491" w:rsidRPr="008F5E61">
                                <w:rPr>
                                  <w:rStyle w:val="Hyperlink"/>
                                  <w:rFonts w:ascii="Arial" w:hAnsi="Arial" w:cs="Arial"/>
                                  <w:sz w:val="28"/>
                                  <w:szCs w:val="28"/>
                                  <w:lang w:val="cy-GB"/>
                                </w:rPr>
                                <w:t>Ginio Mawr sy’n digwydd yn eu hardal</w:t>
                              </w:r>
                            </w:hyperlink>
                            <w:r w:rsidR="00754491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 ac i ymuno i ddathlu eu hymdrechion a chysylltu gyda’u cymuned!</w:t>
                            </w:r>
                            <w:r w:rsidR="00B7410D" w:rsidRPr="008F5E61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cy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D00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0pt;margin-top:393.85pt;width:247.5pt;height:307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">
                <v:textbox>
                  <w:txbxContent>
                    <w:p w14:paraId="37E7543B" w14:textId="77777777" w:rsidR="00644BCF" w:rsidRDefault="00644BCF" w:rsidP="00B7410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7030A0"/>
                          <w:sz w:val="28"/>
                          <w:szCs w:val="28"/>
                          <w:lang w:val="cy-GB"/>
                        </w:rPr>
                      </w:pPr>
                    </w:p>
                    <w:p w14:paraId="3979051F" w14:textId="5F396512" w:rsidR="00B7410D" w:rsidRPr="008F5E61" w:rsidRDefault="002F3707" w:rsidP="00B7410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7030A0"/>
                          <w:sz w:val="28"/>
                          <w:szCs w:val="28"/>
                          <w:lang w:val="cy-GB"/>
                        </w:rPr>
                      </w:pPr>
                      <w:r w:rsidRPr="008F5E61">
                        <w:rPr>
                          <w:rFonts w:ascii="Arial" w:hAnsi="Arial" w:cs="Arial"/>
                          <w:b/>
                          <w:bCs/>
                          <w:color w:val="7030A0"/>
                          <w:sz w:val="28"/>
                          <w:szCs w:val="28"/>
                          <w:lang w:val="cy-GB"/>
                        </w:rPr>
                        <w:t>Ymuno â Chinio Mawr</w:t>
                      </w:r>
                    </w:p>
                    <w:p w14:paraId="72C63A38" w14:textId="3E259ACB" w:rsidR="00B7410D" w:rsidRPr="008F5E61" w:rsidRDefault="00754491" w:rsidP="00B7410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</w:pPr>
                      <w:r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Un </w:t>
                      </w:r>
                      <w:r w:rsidR="00227B70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>o</w:t>
                      </w:r>
                      <w:r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’r </w:t>
                      </w:r>
                      <w:r w:rsidR="009C7597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>gweithgareddau gweithredu</w:t>
                      </w:r>
                      <w:r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 cymdeithasol yw trefnu Cinio Mawr – </w:t>
                      </w:r>
                      <w:r w:rsidR="00846D23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codi </w:t>
                      </w:r>
                      <w:r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>ymwybyddiaeth a</w:t>
                      </w:r>
                      <w:r w:rsidR="00846D23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>c</w:t>
                      </w:r>
                      <w:r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 arian o fewn y gymuned</w:t>
                      </w:r>
                      <w:r w:rsidR="00B7410D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>.</w:t>
                      </w:r>
                    </w:p>
                    <w:p w14:paraId="533D944A" w14:textId="2BC8BC72" w:rsidR="00B7410D" w:rsidRPr="008F5E61" w:rsidRDefault="00846D23" w:rsidP="00B7410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</w:pPr>
                      <w:r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>Beth bynnag fo’r gweithgaredd gweithredu cymdeithasol</w:t>
                      </w:r>
                      <w:r w:rsidR="00227B70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 a ddewisir gan y myfyrwyr</w:t>
                      </w:r>
                      <w:r w:rsidR="00754491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, rydym yn annog pob ysgol i chwilio am </w:t>
                      </w:r>
                      <w:hyperlink r:id="rId11" w:history="1">
                        <w:r w:rsidR="00754491" w:rsidRPr="008F5E61">
                          <w:rPr>
                            <w:rStyle w:val="Hyperlink"/>
                            <w:rFonts w:ascii="Arial" w:hAnsi="Arial" w:cs="Arial"/>
                            <w:sz w:val="28"/>
                            <w:szCs w:val="28"/>
                            <w:lang w:val="cy-GB"/>
                          </w:rPr>
                          <w:t>Ginio Mawr sy’n digwydd yn eu hardal</w:t>
                        </w:r>
                      </w:hyperlink>
                      <w:r w:rsidR="00754491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 ac i ymuno i ddathlu eu hymdrechion a chysylltu gyda’u cymuned!</w:t>
                      </w:r>
                      <w:r w:rsidR="00B7410D" w:rsidRPr="008F5E61">
                        <w:rPr>
                          <w:rFonts w:ascii="Arial" w:hAnsi="Arial" w:cs="Arial"/>
                          <w:sz w:val="28"/>
                          <w:szCs w:val="28"/>
                          <w:lang w:val="cy-GB"/>
                        </w:rPr>
                        <w:t xml:space="preserve"> 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2F3707" w:rsidRPr="00754491">
        <w:rPr>
          <w:rFonts w:ascii="Arial" w:eastAsia="Times New Roman" w:hAnsi="Arial" w:cs="Arial"/>
          <w:lang w:val="cy-GB" w:eastAsia="en-GB"/>
        </w:rPr>
        <w:t>Rhestr wirio</w:t>
      </w:r>
    </w:p>
    <w:p w14:paraId="66B013DE" w14:textId="4766BC70" w:rsidR="00224C3E" w:rsidRPr="00644BCF" w:rsidRDefault="008F5E61" w:rsidP="00644BCF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lang w:val="cy-GB"/>
        </w:rPr>
      </w:pPr>
      <w:r>
        <w:rPr>
          <w:rFonts w:ascii="Arial" w:hAnsi="Arial" w:cs="Arial"/>
          <w:lang w:val="cy-GB"/>
          <w14:ligatures w14:val="none"/>
        </w:rPr>
        <w:t>Trefnu ystafell ac amser ar gyfer y Gwasanaeth Lansio</w:t>
      </w:r>
    </w:p>
    <w:p w14:paraId="1FFDA371" w14:textId="77777777" w:rsidR="00644BCF" w:rsidRPr="00754491" w:rsidRDefault="00644BCF" w:rsidP="00644BCF">
      <w:pPr>
        <w:pStyle w:val="ListParagraph"/>
        <w:spacing w:line="360" w:lineRule="auto"/>
        <w:rPr>
          <w:rFonts w:ascii="Arial" w:hAnsi="Arial" w:cs="Arial"/>
          <w:lang w:val="cy-GB"/>
        </w:rPr>
      </w:pPr>
    </w:p>
    <w:p w14:paraId="360E9FD6" w14:textId="107365A2" w:rsidR="00644BCF" w:rsidRPr="00644BCF" w:rsidRDefault="002F3707" w:rsidP="00644BCF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lang w:val="cy-GB"/>
        </w:rPr>
      </w:pPr>
      <w:r w:rsidRPr="00754491">
        <w:rPr>
          <w:rFonts w:ascii="Arial" w:hAnsi="Arial" w:cs="Arial"/>
          <w:lang w:val="cy-GB"/>
        </w:rPr>
        <w:t xml:space="preserve">Athrawon yn ymwybodol </w:t>
      </w:r>
      <w:r w:rsidR="00C73CD3">
        <w:rPr>
          <w:rFonts w:ascii="Arial" w:hAnsi="Arial" w:cs="Arial"/>
          <w:lang w:val="cy-GB"/>
        </w:rPr>
        <w:t>eu bod</w:t>
      </w:r>
      <w:r w:rsidRPr="00754491">
        <w:rPr>
          <w:rFonts w:ascii="Arial" w:hAnsi="Arial" w:cs="Arial"/>
          <w:lang w:val="cy-GB"/>
        </w:rPr>
        <w:t xml:space="preserve"> yn </w:t>
      </w:r>
      <w:r w:rsidR="00C73CD3">
        <w:rPr>
          <w:rFonts w:ascii="Arial" w:hAnsi="Arial" w:cs="Arial"/>
          <w:lang w:val="cy-GB"/>
        </w:rPr>
        <w:t>cyflawni’r</w:t>
      </w:r>
      <w:r w:rsidRPr="00754491">
        <w:rPr>
          <w:rFonts w:ascii="Arial" w:hAnsi="Arial" w:cs="Arial"/>
          <w:lang w:val="cy-GB"/>
        </w:rPr>
        <w:t xml:space="preserve"> rhaglen Help Llawr Mawr</w:t>
      </w:r>
    </w:p>
    <w:p w14:paraId="092A47BC" w14:textId="77777777" w:rsidR="00644BCF" w:rsidRPr="00644BCF" w:rsidRDefault="00644BCF" w:rsidP="00644BCF">
      <w:pPr>
        <w:pStyle w:val="ListParagraph"/>
        <w:spacing w:line="360" w:lineRule="auto"/>
        <w:rPr>
          <w:rFonts w:ascii="Arial" w:hAnsi="Arial" w:cs="Arial"/>
          <w:lang w:val="cy-GB"/>
        </w:rPr>
      </w:pPr>
    </w:p>
    <w:p w14:paraId="2EDD3D5D" w14:textId="3E23E7F7" w:rsidR="00644BCF" w:rsidRPr="00644BCF" w:rsidRDefault="00C73CD3" w:rsidP="00644BCF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lang w:val="cy-GB"/>
        </w:rPr>
      </w:pPr>
      <w:r>
        <w:rPr>
          <w:rFonts w:ascii="Arial" w:hAnsi="Arial" w:cs="Arial"/>
          <w:lang w:val="cy-GB"/>
        </w:rPr>
        <w:t>Cadarnhau a</w:t>
      </w:r>
      <w:r w:rsidR="002F3707" w:rsidRPr="00754491">
        <w:rPr>
          <w:rFonts w:ascii="Arial" w:hAnsi="Arial" w:cs="Arial"/>
          <w:lang w:val="cy-GB"/>
        </w:rPr>
        <w:t xml:space="preserve">mserlenni </w:t>
      </w:r>
    </w:p>
    <w:p w14:paraId="6D173871" w14:textId="77777777" w:rsidR="00644BCF" w:rsidRPr="00754491" w:rsidRDefault="00644BCF" w:rsidP="00644BCF">
      <w:pPr>
        <w:pStyle w:val="ListParagraph"/>
        <w:spacing w:line="360" w:lineRule="auto"/>
        <w:rPr>
          <w:rFonts w:ascii="Arial" w:hAnsi="Arial" w:cs="Arial"/>
          <w:lang w:val="cy-GB"/>
        </w:rPr>
      </w:pPr>
    </w:p>
    <w:p w14:paraId="3342A7A2" w14:textId="338302F1" w:rsidR="00644BCF" w:rsidRPr="00644BCF" w:rsidRDefault="00C73CD3" w:rsidP="00644BCF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lang w:val="cy-GB"/>
        </w:rPr>
      </w:pPr>
      <w:r>
        <w:rPr>
          <w:rFonts w:ascii="Arial" w:hAnsi="Arial" w:cs="Arial"/>
          <w:lang w:val="cy-GB"/>
        </w:rPr>
        <w:t>Athrawon i gael mynediad i’r cyflwyniad PowerPoint Help Llaw Mawr, y cynlluniau gwers</w:t>
      </w:r>
      <w:r w:rsidR="009C7597">
        <w:rPr>
          <w:rFonts w:ascii="Arial" w:hAnsi="Arial" w:cs="Arial"/>
          <w:lang w:val="cy-GB"/>
        </w:rPr>
        <w:t>i a’r Rhestr Wirio i Athrawon</w:t>
      </w:r>
    </w:p>
    <w:p w14:paraId="072861F5" w14:textId="77777777" w:rsidR="00644BCF" w:rsidRPr="00754491" w:rsidRDefault="00644BCF" w:rsidP="00644BCF">
      <w:pPr>
        <w:pStyle w:val="ListParagraph"/>
        <w:spacing w:line="360" w:lineRule="auto"/>
        <w:rPr>
          <w:rFonts w:ascii="Arial" w:hAnsi="Arial" w:cs="Arial"/>
          <w:lang w:val="cy-GB"/>
        </w:rPr>
      </w:pPr>
    </w:p>
    <w:p w14:paraId="2205813A" w14:textId="3348F9E5" w:rsidR="00B7410D" w:rsidRPr="00754491" w:rsidRDefault="009C7597" w:rsidP="00644BCF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lang w:val="cy-GB"/>
        </w:rPr>
      </w:pPr>
      <w:r>
        <w:rPr>
          <w:rFonts w:ascii="Arial" w:hAnsi="Arial" w:cs="Arial"/>
          <w:lang w:val="cy-GB"/>
        </w:rPr>
        <w:t xml:space="preserve">Trefnu </w:t>
      </w:r>
      <w:r w:rsidR="002F3707" w:rsidRPr="00754491">
        <w:rPr>
          <w:rFonts w:ascii="Arial" w:hAnsi="Arial" w:cs="Arial"/>
          <w:lang w:val="cy-GB"/>
        </w:rPr>
        <w:t>Gwasanaeth Dathlu</w:t>
      </w:r>
    </w:p>
    <w:p w14:paraId="6EC542B4" w14:textId="6ED1D49B" w:rsidR="004E6051" w:rsidRPr="00754491" w:rsidRDefault="004E6051" w:rsidP="00B7410D">
      <w:pPr>
        <w:spacing w:line="276" w:lineRule="auto"/>
        <w:rPr>
          <w:rFonts w:ascii="Arial" w:hAnsi="Arial" w:cs="Arial"/>
          <w:sz w:val="28"/>
          <w:szCs w:val="28"/>
          <w:lang w:val="cy-GB"/>
        </w:rPr>
      </w:pPr>
      <w:bookmarkStart w:id="0" w:name="cysill"/>
      <w:bookmarkEnd w:id="0"/>
    </w:p>
    <w:sectPr w:rsidR="004E6051" w:rsidRPr="00754491" w:rsidSect="00F0762B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D313C" w14:textId="77777777" w:rsidR="0047659C" w:rsidRDefault="0047659C" w:rsidP="002F2016">
      <w:pPr>
        <w:spacing w:after="0" w:line="240" w:lineRule="auto"/>
      </w:pPr>
      <w:r>
        <w:separator/>
      </w:r>
    </w:p>
  </w:endnote>
  <w:endnote w:type="continuationSeparator" w:id="0">
    <w:p w14:paraId="05EFEAA2" w14:textId="77777777" w:rsidR="0047659C" w:rsidRDefault="0047659C" w:rsidP="002F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F1D36" w14:textId="77777777" w:rsidR="0047659C" w:rsidRDefault="0047659C" w:rsidP="002F2016">
      <w:pPr>
        <w:spacing w:after="0" w:line="240" w:lineRule="auto"/>
      </w:pPr>
      <w:r>
        <w:separator/>
      </w:r>
    </w:p>
  </w:footnote>
  <w:footnote w:type="continuationSeparator" w:id="0">
    <w:p w14:paraId="268DFC03" w14:textId="77777777" w:rsidR="0047659C" w:rsidRDefault="0047659C" w:rsidP="002F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3D409" w14:textId="77777777" w:rsidR="00F15B83" w:rsidRDefault="00F15B83" w:rsidP="002F2016">
    <w:pPr>
      <w:pStyle w:val="Header"/>
      <w:jc w:val="right"/>
    </w:pPr>
  </w:p>
  <w:p w14:paraId="19D06DAA" w14:textId="77777777" w:rsidR="00F15B83" w:rsidRDefault="00F15B83" w:rsidP="002F2016">
    <w:pPr>
      <w:pStyle w:val="Header"/>
      <w:jc w:val="right"/>
    </w:pPr>
  </w:p>
  <w:p w14:paraId="1A08C5C0" w14:textId="77777777" w:rsidR="00F15B83" w:rsidRDefault="00F15B83" w:rsidP="002F2016">
    <w:pPr>
      <w:pStyle w:val="Header"/>
      <w:jc w:val="right"/>
    </w:pPr>
  </w:p>
  <w:p w14:paraId="05ACAD8A" w14:textId="77777777" w:rsidR="00F15B83" w:rsidRDefault="00F15B83" w:rsidP="002F2016">
    <w:pPr>
      <w:pStyle w:val="Header"/>
      <w:jc w:val="right"/>
    </w:pPr>
  </w:p>
  <w:p w14:paraId="2CCB9C05" w14:textId="5D970521" w:rsidR="002F2016" w:rsidRDefault="00F15B83" w:rsidP="002F2016">
    <w:pPr>
      <w:pStyle w:val="Header"/>
      <w:jc w:val="right"/>
    </w:pPr>
    <w:r w:rsidRPr="008A7C1B">
      <w:rPr>
        <w:noProof/>
      </w:rPr>
      <w:drawing>
        <wp:anchor distT="0" distB="0" distL="114300" distR="114300" simplePos="0" relativeHeight="251660288" behindDoc="0" locked="0" layoutInCell="1" allowOverlap="1" wp14:anchorId="34D66FE2" wp14:editId="31AE786D">
          <wp:simplePos x="0" y="0"/>
          <wp:positionH relativeFrom="margin">
            <wp:posOffset>-590261</wp:posOffset>
          </wp:positionH>
          <wp:positionV relativeFrom="page">
            <wp:posOffset>541020</wp:posOffset>
          </wp:positionV>
          <wp:extent cx="4359275" cy="1055370"/>
          <wp:effectExtent l="0" t="0" r="3175" b="0"/>
          <wp:wrapSquare wrapText="bothSides"/>
          <wp:docPr id="7133591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9275" cy="1055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2D35D0" w14:textId="77777777" w:rsidR="002F2016" w:rsidRDefault="002F2016">
    <w:pPr>
      <w:pStyle w:val="Header"/>
    </w:pPr>
  </w:p>
  <w:p w14:paraId="53761B0E" w14:textId="46230736" w:rsidR="002F2016" w:rsidRDefault="00F15B83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D943C" wp14:editId="05BFFC48">
          <wp:simplePos x="0" y="0"/>
          <wp:positionH relativeFrom="column">
            <wp:posOffset>4287174</wp:posOffset>
          </wp:positionH>
          <wp:positionV relativeFrom="page">
            <wp:posOffset>942975</wp:posOffset>
          </wp:positionV>
          <wp:extent cx="1372235" cy="414655"/>
          <wp:effectExtent l="0" t="0" r="0" b="4445"/>
          <wp:wrapSquare wrapText="bothSides"/>
          <wp:docPr id="24" name="Picture 24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G-logo-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23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C35FD"/>
    <w:multiLevelType w:val="multilevel"/>
    <w:tmpl w:val="E9A8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2D5B04"/>
    <w:multiLevelType w:val="multilevel"/>
    <w:tmpl w:val="E5FCA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9414EA"/>
    <w:multiLevelType w:val="hybridMultilevel"/>
    <w:tmpl w:val="293E7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BB6088"/>
    <w:multiLevelType w:val="hybridMultilevel"/>
    <w:tmpl w:val="35FA2644"/>
    <w:lvl w:ilvl="0" w:tplc="D2B6131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A086A"/>
    <w:multiLevelType w:val="hybridMultilevel"/>
    <w:tmpl w:val="C78243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4318D"/>
    <w:multiLevelType w:val="hybridMultilevel"/>
    <w:tmpl w:val="35F8B438"/>
    <w:lvl w:ilvl="0" w:tplc="D2B6131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905AC6"/>
    <w:multiLevelType w:val="hybridMultilevel"/>
    <w:tmpl w:val="5E16F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023400">
    <w:abstractNumId w:val="4"/>
  </w:num>
  <w:num w:numId="2" w16cid:durableId="1280914693">
    <w:abstractNumId w:val="2"/>
  </w:num>
  <w:num w:numId="3" w16cid:durableId="1937248397">
    <w:abstractNumId w:val="0"/>
  </w:num>
  <w:num w:numId="4" w16cid:durableId="913122732">
    <w:abstractNumId w:val="1"/>
  </w:num>
  <w:num w:numId="5" w16cid:durableId="703215275">
    <w:abstractNumId w:val="6"/>
  </w:num>
  <w:num w:numId="6" w16cid:durableId="594823634">
    <w:abstractNumId w:val="3"/>
  </w:num>
  <w:num w:numId="7" w16cid:durableId="13005699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C3E"/>
    <w:rsid w:val="00065776"/>
    <w:rsid w:val="00116BC0"/>
    <w:rsid w:val="00176DEC"/>
    <w:rsid w:val="00215843"/>
    <w:rsid w:val="00224C3E"/>
    <w:rsid w:val="002261B5"/>
    <w:rsid w:val="00227B70"/>
    <w:rsid w:val="002F2016"/>
    <w:rsid w:val="002F3707"/>
    <w:rsid w:val="00340403"/>
    <w:rsid w:val="0034479B"/>
    <w:rsid w:val="00351CCC"/>
    <w:rsid w:val="003E5F88"/>
    <w:rsid w:val="00437560"/>
    <w:rsid w:val="00442581"/>
    <w:rsid w:val="00474626"/>
    <w:rsid w:val="0047659C"/>
    <w:rsid w:val="004C526E"/>
    <w:rsid w:val="004D2C4E"/>
    <w:rsid w:val="004E456F"/>
    <w:rsid w:val="004E6051"/>
    <w:rsid w:val="00591D5E"/>
    <w:rsid w:val="00595EA0"/>
    <w:rsid w:val="00605590"/>
    <w:rsid w:val="00644BCF"/>
    <w:rsid w:val="00676377"/>
    <w:rsid w:val="006F19EE"/>
    <w:rsid w:val="00754491"/>
    <w:rsid w:val="00766767"/>
    <w:rsid w:val="007C2A51"/>
    <w:rsid w:val="007D79F3"/>
    <w:rsid w:val="00824786"/>
    <w:rsid w:val="00846D23"/>
    <w:rsid w:val="00875565"/>
    <w:rsid w:val="008B45B2"/>
    <w:rsid w:val="008D4BCD"/>
    <w:rsid w:val="008F5E61"/>
    <w:rsid w:val="00970DEE"/>
    <w:rsid w:val="009B0213"/>
    <w:rsid w:val="009C7597"/>
    <w:rsid w:val="00A010C5"/>
    <w:rsid w:val="00A72092"/>
    <w:rsid w:val="00A90260"/>
    <w:rsid w:val="00AF7089"/>
    <w:rsid w:val="00B7410D"/>
    <w:rsid w:val="00B96367"/>
    <w:rsid w:val="00BE0A8A"/>
    <w:rsid w:val="00BF5815"/>
    <w:rsid w:val="00C0143C"/>
    <w:rsid w:val="00C73CD3"/>
    <w:rsid w:val="00CB0BA3"/>
    <w:rsid w:val="00CD3DAE"/>
    <w:rsid w:val="00CE666D"/>
    <w:rsid w:val="00D31645"/>
    <w:rsid w:val="00D56F27"/>
    <w:rsid w:val="00DA320F"/>
    <w:rsid w:val="00DA6CA6"/>
    <w:rsid w:val="00E050CA"/>
    <w:rsid w:val="00E07383"/>
    <w:rsid w:val="00E26586"/>
    <w:rsid w:val="00E90B3A"/>
    <w:rsid w:val="00F0762B"/>
    <w:rsid w:val="00F14992"/>
    <w:rsid w:val="00F15B83"/>
    <w:rsid w:val="00F57426"/>
    <w:rsid w:val="00FC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A93AB"/>
  <w15:chartTrackingRefBased/>
  <w15:docId w15:val="{A50FED24-B36C-45F4-B32E-E471A9E33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C3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016"/>
    <w:pPr>
      <w:keepNext/>
      <w:keepLines/>
      <w:spacing w:before="240" w:after="0"/>
      <w:outlineLvl w:val="0"/>
    </w:pPr>
    <w:rPr>
      <w:rFonts w:eastAsiaTheme="majorEastAsia" w:cstheme="majorBidi"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6767"/>
    <w:pPr>
      <w:keepNext/>
      <w:keepLines/>
      <w:spacing w:before="40" w:after="0"/>
      <w:outlineLvl w:val="1"/>
    </w:pPr>
    <w:rPr>
      <w:rFonts w:eastAsiaTheme="majorEastAsia" w:cstheme="majorBidi"/>
      <w:color w:val="5A007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67"/>
    <w:pPr>
      <w:keepNext/>
      <w:keepLines/>
      <w:spacing w:before="40" w:after="0"/>
      <w:outlineLvl w:val="2"/>
    </w:pPr>
    <w:rPr>
      <w:rFonts w:eastAsiaTheme="majorEastAsia" w:cstheme="majorBidi"/>
      <w:color w:val="5A007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016"/>
    <w:rPr>
      <w:rFonts w:ascii="Arial" w:eastAsiaTheme="majorEastAsia" w:hAnsi="Arial" w:cstheme="majorBidi"/>
      <w:color w:val="404040" w:themeColor="text1" w:themeTint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6767"/>
    <w:rPr>
      <w:rFonts w:ascii="Arial" w:eastAsiaTheme="majorEastAsia" w:hAnsi="Arial" w:cstheme="majorBidi"/>
      <w:color w:val="5A007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67"/>
    <w:rPr>
      <w:rFonts w:ascii="Arial" w:eastAsiaTheme="majorEastAsia" w:hAnsi="Arial" w:cstheme="majorBidi"/>
      <w:color w:val="5A007D"/>
      <w:sz w:val="24"/>
      <w:szCs w:val="24"/>
    </w:rPr>
  </w:style>
  <w:style w:type="paragraph" w:styleId="Title">
    <w:name w:val="Title"/>
    <w:basedOn w:val="Normal"/>
    <w:next w:val="Heading1"/>
    <w:link w:val="TitleChar"/>
    <w:uiPriority w:val="10"/>
    <w:qFormat/>
    <w:rsid w:val="00766767"/>
    <w:pPr>
      <w:spacing w:after="0" w:line="240" w:lineRule="auto"/>
      <w:contextualSpacing/>
    </w:pPr>
    <w:rPr>
      <w:rFonts w:eastAsiaTheme="majorEastAsia" w:cstheme="majorBidi"/>
      <w:color w:val="5A007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67"/>
    <w:rPr>
      <w:rFonts w:ascii="Arial" w:eastAsiaTheme="majorEastAsia" w:hAnsi="Arial" w:cstheme="majorBidi"/>
      <w:color w:val="5A007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01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F2016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2F2016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2F2016"/>
    <w:rPr>
      <w:rFonts w:ascii="Arial" w:hAnsi="Arial"/>
      <w:i/>
      <w:iCs/>
    </w:rPr>
  </w:style>
  <w:style w:type="paragraph" w:styleId="Header">
    <w:name w:val="header"/>
    <w:basedOn w:val="Normal"/>
    <w:link w:val="Head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1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16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2F20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410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410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5449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denprojectcommunities.com/cy/y-cinio-mawr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edenprojectcommunities.com/cy/y-cinio-maw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5b88a89-7724-4260-bf2f-092021e9d459" xsi:nil="true"/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</documentManagement>
</p:properties>
</file>

<file path=customXml/itemProps1.xml><?xml version="1.0" encoding="utf-8"?>
<ds:datastoreItem xmlns:ds="http://schemas.openxmlformats.org/officeDocument/2006/customXml" ds:itemID="{0635D94C-CA9A-40F3-889F-72C2F3B9DA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C52A4-7D46-4ACF-BCA2-C3C4BB46B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268FB-2DD8-41AB-9CB8-AA4024E7CB60}">
  <ds:schemaRefs>
    <ds:schemaRef ds:uri="http://schemas.microsoft.com/office/2006/metadata/properties"/>
    <ds:schemaRef ds:uri="http://schemas.microsoft.com/office/infopath/2007/PartnerControls"/>
    <ds:schemaRef ds:uri="c5b88a89-7724-4260-bf2f-092021e9d459"/>
    <ds:schemaRef ds:uri="cd53d762-1ef6-4e3a-a9c9-034b0df5b3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441</Words>
  <Characters>2377</Characters>
  <Application>Microsoft Office Word</Application>
  <DocSecurity>0</DocSecurity>
  <Lines>54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Calvert</dc:creator>
  <cp:keywords/>
  <dc:description/>
  <cp:lastModifiedBy>Michael Anderson</cp:lastModifiedBy>
  <cp:revision>17</cp:revision>
  <dcterms:created xsi:type="dcterms:W3CDTF">2026-04-10T14:33:00Z</dcterms:created>
  <dcterms:modified xsi:type="dcterms:W3CDTF">2026-04-17T11:58:00Z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2026-04-14T09:12:00Z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35ae3b4b-9ab6-42f8-956a-5d3541f8e40f</vt:lpwstr>
  </property>
  <property fmtid="{D5CDD505-2E9C-101B-9397-08002B2CF9AE}" pid="9" name="MSIP_Label_defa4170-0d19-0005-0004-bc88714345d2_ActionId">
    <vt:lpwstr>f413107b-9c2e-48ec-86e8-8c2f28b07233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